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827400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A94CDB" w:rsidRPr="00A94CDB">
              <w:rPr>
                <w:sz w:val="24"/>
              </w:rPr>
              <w:t>Jorge Alberto Peraza Sosa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A94CD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A94CDB" w:rsidP="00827400">
            <w:pPr>
              <w:rPr>
                <w:sz w:val="24"/>
              </w:rPr>
            </w:pPr>
            <w:r>
              <w:rPr>
                <w:sz w:val="24"/>
              </w:rPr>
              <w:t>Titular de la Unidad de Contraloría del Ayuntamiento de Mérida</w:t>
            </w:r>
          </w:p>
        </w:tc>
      </w:tr>
    </w:tbl>
    <w:p w:rsidR="00827400" w:rsidRDefault="00827400" w:rsidP="00827400"/>
    <w:p w:rsidR="004A3AEC" w:rsidRDefault="004A3AEC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A94CDB" w:rsidP="00827400">
            <w:pPr>
              <w:rPr>
                <w:b/>
                <w:sz w:val="24"/>
              </w:rPr>
            </w:pPr>
            <w:r w:rsidRPr="00A94CDB">
              <w:rPr>
                <w:sz w:val="24"/>
              </w:rPr>
              <w:t>Maestría en Alta Dirección y Negocios Internacionales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DD30D1" w:rsidRDefault="00A94CDB" w:rsidP="00DD30D1">
            <w:pPr>
              <w:rPr>
                <w:b/>
                <w:sz w:val="24"/>
              </w:rPr>
            </w:pPr>
            <w:r w:rsidRPr="00A94CDB">
              <w:rPr>
                <w:sz w:val="24"/>
              </w:rPr>
              <w:t xml:space="preserve">Universidad Anáhuac </w:t>
            </w:r>
            <w:proofErr w:type="spellStart"/>
            <w:r w:rsidRPr="00A94CDB">
              <w:rPr>
                <w:sz w:val="24"/>
              </w:rPr>
              <w:t>Mayab</w:t>
            </w:r>
            <w:proofErr w:type="spellEnd"/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A94CDB" w:rsidP="00827400">
            <w:pPr>
              <w:rPr>
                <w:sz w:val="24"/>
              </w:rPr>
            </w:pPr>
            <w:r w:rsidRPr="00A94CDB">
              <w:rPr>
                <w:sz w:val="24"/>
              </w:rPr>
              <w:t>Septiembre 2006 a Noviembre 2008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4A3AEC" w:rsidRDefault="00DD30D1" w:rsidP="00A94CDB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  <w:r w:rsidR="004A3AEC">
              <w:rPr>
                <w:sz w:val="24"/>
              </w:rPr>
              <w:t xml:space="preserve"> </w:t>
            </w:r>
          </w:p>
          <w:p w:rsidR="00DD30D1" w:rsidRPr="004A3AEC" w:rsidRDefault="00DD30D1" w:rsidP="00A94CDB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Cédula No. </w:t>
            </w:r>
            <w:r w:rsidR="00A94CDB" w:rsidRPr="00A94CDB">
              <w:rPr>
                <w:sz w:val="24"/>
              </w:rPr>
              <w:t>7268671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B32972" w:rsidRPr="00DD30D1" w:rsidRDefault="00B32972" w:rsidP="00DD30D1">
            <w:pPr>
              <w:rPr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DD30D1" w:rsidRDefault="00B32972" w:rsidP="00A94CDB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Licenciatura en </w:t>
            </w:r>
            <w:r w:rsidR="00A94CDB">
              <w:rPr>
                <w:sz w:val="24"/>
              </w:rPr>
              <w:t>Administración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A94CDB" w:rsidP="00A94CDB">
            <w:pPr>
              <w:rPr>
                <w:sz w:val="24"/>
              </w:rPr>
            </w:pPr>
            <w:r w:rsidRPr="00A94CDB">
              <w:rPr>
                <w:sz w:val="24"/>
              </w:rPr>
              <w:t>U</w:t>
            </w:r>
            <w:r>
              <w:rPr>
                <w:sz w:val="24"/>
              </w:rPr>
              <w:t>niversidad Marista de Mérida</w:t>
            </w:r>
            <w:r w:rsidRPr="00A94CDB">
              <w:rPr>
                <w:sz w:val="24"/>
              </w:rPr>
              <w:t xml:space="preserve"> (CENTRO MARISTA DE ESTUDIOS SUPERIORES)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A94CDB" w:rsidP="00DD30D1">
            <w:pPr>
              <w:rPr>
                <w:sz w:val="24"/>
              </w:rPr>
            </w:pPr>
            <w:r w:rsidRPr="00A94CDB">
              <w:rPr>
                <w:sz w:val="24"/>
              </w:rPr>
              <w:t>Agosto 1996 –  Mayo 2001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B32972" w:rsidRDefault="00B32972" w:rsidP="00B32972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B32972" w:rsidRPr="00DD30D1" w:rsidRDefault="00B32972" w:rsidP="00A94CDB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Cédula profesional No. </w:t>
            </w:r>
            <w:r w:rsidR="00A94CDB" w:rsidRPr="00A94CDB">
              <w:rPr>
                <w:sz w:val="24"/>
              </w:rPr>
              <w:t>5027720</w:t>
            </w:r>
          </w:p>
        </w:tc>
      </w:tr>
    </w:tbl>
    <w:p w:rsidR="00827400" w:rsidRDefault="00827400" w:rsidP="004A3AEC">
      <w:pPr>
        <w:spacing w:after="0"/>
        <w:rPr>
          <w:b/>
          <w:sz w:val="24"/>
        </w:rPr>
      </w:pPr>
    </w:p>
    <w:p w:rsidR="004A3AEC" w:rsidRPr="004A3AEC" w:rsidRDefault="004A3AEC" w:rsidP="004A3AEC">
      <w:pPr>
        <w:spacing w:after="0"/>
        <w:rPr>
          <w:b/>
          <w:sz w:val="24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391731" w:rsidP="003E5B7F">
            <w:pPr>
              <w:rPr>
                <w:b/>
                <w:sz w:val="32"/>
              </w:rPr>
            </w:pPr>
            <w:r w:rsidRPr="00391731">
              <w:rPr>
                <w:sz w:val="24"/>
              </w:rPr>
              <w:t>Gerente de Tesorería.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391731" w:rsidP="00827400">
            <w:pPr>
              <w:rPr>
                <w:sz w:val="32"/>
              </w:rPr>
            </w:pPr>
            <w:r>
              <w:rPr>
                <w:sz w:val="24"/>
              </w:rPr>
              <w:t xml:space="preserve">Administración Empresarial Ejecutiva </w:t>
            </w:r>
            <w:proofErr w:type="spellStart"/>
            <w:r>
              <w:rPr>
                <w:sz w:val="24"/>
              </w:rPr>
              <w:t>SCP</w:t>
            </w:r>
            <w:proofErr w:type="spellEnd"/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3E5B7F" w:rsidP="00827400">
            <w:pPr>
              <w:rPr>
                <w:sz w:val="32"/>
              </w:rPr>
            </w:pPr>
            <w:r w:rsidRPr="003E5B7F">
              <w:rPr>
                <w:sz w:val="24"/>
              </w:rPr>
              <w:t xml:space="preserve">Del </w:t>
            </w:r>
            <w:r w:rsidR="00391731">
              <w:rPr>
                <w:sz w:val="24"/>
              </w:rPr>
              <w:t>10 de Junio 2013 al 12</w:t>
            </w:r>
            <w:r w:rsidR="00391731" w:rsidRPr="00391731">
              <w:rPr>
                <w:sz w:val="24"/>
              </w:rPr>
              <w:t xml:space="preserve"> Junio 2015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3E5B7F" w:rsidRPr="003E5B7F" w:rsidRDefault="009C56C4" w:rsidP="003E5B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Planeación financiera: pronóstico de ingresos, presupuesto de gastos y necesidades de efectivo.</w:t>
            </w:r>
          </w:p>
          <w:p w:rsidR="00B32972" w:rsidRPr="00D03AE8" w:rsidRDefault="009C56C4" w:rsidP="00B76C75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Manejo de relaciones de trabajo con proveedores y bancos: negociación de créditos y pagos</w:t>
            </w:r>
            <w:r w:rsidR="003E5B7F" w:rsidRPr="003E5B7F">
              <w:rPr>
                <w:sz w:val="24"/>
              </w:rPr>
              <w:t>.</w:t>
            </w:r>
          </w:p>
          <w:p w:rsidR="00D03AE8" w:rsidRPr="00D03AE8" w:rsidRDefault="004A3AEC" w:rsidP="00B76C7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cargo de las áreas de ingresos y egresos (supervisión, manejo, implementación de procesos y creación de políticas</w:t>
            </w:r>
            <w:r w:rsidR="00D03AE8" w:rsidRPr="00D03AE8">
              <w:rPr>
                <w:sz w:val="24"/>
              </w:rPr>
              <w:t>.</w:t>
            </w:r>
          </w:p>
          <w:p w:rsidR="00D03AE8" w:rsidRPr="003E5B7F" w:rsidRDefault="009C56C4" w:rsidP="00D03AE8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Participación en la elaboración y seguimiento de los presupuestos de operación y proyectos.</w:t>
            </w:r>
          </w:p>
        </w:tc>
      </w:tr>
      <w:tr w:rsidR="004A3AEC" w:rsidTr="00864243">
        <w:tc>
          <w:tcPr>
            <w:tcW w:w="3539" w:type="dxa"/>
          </w:tcPr>
          <w:p w:rsidR="004A3AEC" w:rsidRPr="00D03AE8" w:rsidRDefault="004A3AEC" w:rsidP="00B53494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4A3AEC" w:rsidRPr="00391731" w:rsidRDefault="004A3AEC" w:rsidP="00B53494">
            <w:pPr>
              <w:rPr>
                <w:sz w:val="24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53494" w:rsidRPr="003E5B7F" w:rsidRDefault="00391731" w:rsidP="00B53494">
            <w:pPr>
              <w:rPr>
                <w:sz w:val="24"/>
              </w:rPr>
            </w:pPr>
            <w:r w:rsidRPr="00391731">
              <w:rPr>
                <w:sz w:val="24"/>
              </w:rPr>
              <w:t>Analista Financiero.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391731" w:rsidP="00B53494">
            <w:pPr>
              <w:rPr>
                <w:sz w:val="24"/>
              </w:rPr>
            </w:pPr>
            <w:r>
              <w:rPr>
                <w:sz w:val="24"/>
              </w:rPr>
              <w:t xml:space="preserve">Operadora Corporativa Miro </w:t>
            </w:r>
            <w:proofErr w:type="spellStart"/>
            <w:r>
              <w:rPr>
                <w:sz w:val="24"/>
              </w:rPr>
              <w:t>S</w:t>
            </w:r>
            <w:r w:rsidR="004A3AEC">
              <w:rPr>
                <w:sz w:val="24"/>
              </w:rPr>
              <w:t>.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r w:rsidR="004A3AEC">
              <w:rPr>
                <w:sz w:val="24"/>
              </w:rPr>
              <w:t>.</w:t>
            </w:r>
            <w:r>
              <w:rPr>
                <w:sz w:val="24"/>
              </w:rPr>
              <w:t>de C</w:t>
            </w:r>
            <w:r w:rsidR="004A3AEC">
              <w:rPr>
                <w:sz w:val="24"/>
              </w:rPr>
              <w:t>.</w:t>
            </w:r>
            <w:r>
              <w:rPr>
                <w:sz w:val="24"/>
              </w:rPr>
              <w:t>V</w:t>
            </w:r>
            <w:r w:rsidR="004A3AEC">
              <w:rPr>
                <w:sz w:val="24"/>
              </w:rPr>
              <w:t>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391731" w:rsidP="00B53494">
            <w:pPr>
              <w:rPr>
                <w:sz w:val="24"/>
              </w:rPr>
            </w:pPr>
            <w:r>
              <w:rPr>
                <w:sz w:val="24"/>
              </w:rPr>
              <w:t>De Noviembre 2006 a</w:t>
            </w:r>
            <w:r w:rsidRPr="00391731">
              <w:rPr>
                <w:sz w:val="24"/>
              </w:rPr>
              <w:t xml:space="preserve"> Mayo 2013.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B53494" w:rsidRDefault="004A3AEC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Proyección de Estados Financieros, pronósticos de venta y cobranza, análisis de estados financieros consolidados</w:t>
            </w:r>
            <w:r w:rsidR="00B53494" w:rsidRPr="00B53494">
              <w:rPr>
                <w:sz w:val="24"/>
              </w:rPr>
              <w:t>.</w:t>
            </w:r>
          </w:p>
          <w:p w:rsidR="00B53494" w:rsidRPr="00B53494" w:rsidRDefault="004A3AEC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Preparar la información financiera para las juntas de consejo, búsqueda de inversionistas y proveedor de la información para el proceso de negociación</w:t>
            </w:r>
            <w:r w:rsidR="00B53494" w:rsidRPr="00B53494">
              <w:rPr>
                <w:sz w:val="24"/>
              </w:rPr>
              <w:t>.</w:t>
            </w:r>
          </w:p>
          <w:p w:rsidR="00B53494" w:rsidRDefault="004A3AEC" w:rsidP="004A3AEC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Coordinar, controlar y evaluar los proyectos de inversión</w:t>
            </w:r>
            <w:r w:rsidR="00B53494" w:rsidRPr="00B53494">
              <w:rPr>
                <w:sz w:val="24"/>
              </w:rPr>
              <w:t>.</w:t>
            </w:r>
            <w:r>
              <w:rPr>
                <w:sz w:val="24"/>
              </w:rPr>
              <w:t xml:space="preserve">  Planeación y elaboración de presupuestos de operación.</w:t>
            </w:r>
          </w:p>
          <w:p w:rsidR="004A3AEC" w:rsidRPr="00B53494" w:rsidRDefault="004A3AEC" w:rsidP="004A3AEC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Colaborar con el área fiscal en proyecciones y planeación de impuestos.</w:t>
            </w:r>
          </w:p>
        </w:tc>
        <w:bookmarkStart w:id="0" w:name="_GoBack"/>
        <w:bookmarkEnd w:id="0"/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Default="00391731" w:rsidP="00864243">
            <w:pPr>
              <w:rPr>
                <w:b/>
                <w:sz w:val="32"/>
              </w:rPr>
            </w:pPr>
            <w:r w:rsidRPr="00391731">
              <w:rPr>
                <w:sz w:val="24"/>
              </w:rPr>
              <w:t>Diplomado en Administración Financiera.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391731" w:rsidP="00827400">
            <w:pPr>
              <w:rPr>
                <w:sz w:val="32"/>
              </w:rPr>
            </w:pPr>
            <w:r w:rsidRPr="00391731">
              <w:rPr>
                <w:sz w:val="24"/>
              </w:rPr>
              <w:t>Instituto Tecnológico y de Estudios Superiores de Monterrey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391731" w:rsidP="00827400">
            <w:pPr>
              <w:rPr>
                <w:sz w:val="32"/>
              </w:rPr>
            </w:pPr>
            <w:r w:rsidRPr="00391731">
              <w:rPr>
                <w:sz w:val="24"/>
              </w:rPr>
              <w:t>Febrero – Mayo 2006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26" w:rsidRDefault="00FB7226" w:rsidP="00864243">
      <w:pPr>
        <w:spacing w:after="0" w:line="240" w:lineRule="auto"/>
      </w:pPr>
      <w:r>
        <w:separator/>
      </w:r>
    </w:p>
  </w:endnote>
  <w:endnote w:type="continuationSeparator" w:id="0">
    <w:p w:rsidR="00FB7226" w:rsidRDefault="00FB7226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3AEC" w:rsidRPr="004A3AEC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3AEC" w:rsidRPr="004A3AE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26" w:rsidRDefault="00FB7226" w:rsidP="00864243">
      <w:pPr>
        <w:spacing w:after="0" w:line="240" w:lineRule="auto"/>
      </w:pPr>
      <w:r>
        <w:separator/>
      </w:r>
    </w:p>
  </w:footnote>
  <w:footnote w:type="continuationSeparator" w:id="0">
    <w:p w:rsidR="00FB7226" w:rsidRDefault="00FB7226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C78B1"/>
    <w:rsid w:val="00391731"/>
    <w:rsid w:val="003E5B7F"/>
    <w:rsid w:val="00433D97"/>
    <w:rsid w:val="004921EF"/>
    <w:rsid w:val="004A3AEC"/>
    <w:rsid w:val="005D6ED6"/>
    <w:rsid w:val="00771F33"/>
    <w:rsid w:val="00827400"/>
    <w:rsid w:val="00864243"/>
    <w:rsid w:val="009C56C4"/>
    <w:rsid w:val="00A94CDB"/>
    <w:rsid w:val="00AA0BE6"/>
    <w:rsid w:val="00B32972"/>
    <w:rsid w:val="00B53494"/>
    <w:rsid w:val="00B76C75"/>
    <w:rsid w:val="00D03AE8"/>
    <w:rsid w:val="00DD30D1"/>
    <w:rsid w:val="00EC5546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Peraza Sosa Jorge Alberto</cp:lastModifiedBy>
  <cp:revision>3</cp:revision>
  <dcterms:created xsi:type="dcterms:W3CDTF">2016-03-14T18:48:00Z</dcterms:created>
  <dcterms:modified xsi:type="dcterms:W3CDTF">2016-03-14T19:18:00Z</dcterms:modified>
</cp:coreProperties>
</file>